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9267C" w14:textId="77777777" w:rsidR="00B34BE6" w:rsidRPr="00B34BE6" w:rsidRDefault="00B34BE6">
      <w:pPr>
        <w:rPr>
          <w:b/>
        </w:rPr>
      </w:pPr>
      <w:r w:rsidRPr="00B34BE6">
        <w:rPr>
          <w:b/>
        </w:rPr>
        <w:t xml:space="preserve">Using Our Words Carefully </w:t>
      </w:r>
    </w:p>
    <w:p w14:paraId="6CC62AFA" w14:textId="77777777" w:rsidR="00B34BE6" w:rsidRDefault="00871F20">
      <w:r>
        <w:t xml:space="preserve">The </w:t>
      </w:r>
      <w:r w:rsidRPr="00871F20">
        <w:rPr>
          <w:i/>
        </w:rPr>
        <w:t>American Psychiatric Association</w:t>
      </w:r>
      <w:r w:rsidR="00056478">
        <w:rPr>
          <w:i/>
        </w:rPr>
        <w:t xml:space="preserve"> </w:t>
      </w:r>
      <w:r w:rsidR="00056478">
        <w:t>(APA)</w:t>
      </w:r>
      <w:r>
        <w:t xml:space="preserve"> </w:t>
      </w:r>
      <w:r w:rsidR="007F6FB3">
        <w:t xml:space="preserve">recently </w:t>
      </w:r>
      <w:r>
        <w:t>put together a rubric to help journalists and providers write and talk responsibly about mental illness and suicide so as to not stigmatize with our words.  This guide helps us think about ways we talk about and write about these issues</w:t>
      </w:r>
      <w:r w:rsidR="007F6FB3">
        <w:t xml:space="preserve"> in our work</w:t>
      </w:r>
      <w:r>
        <w:t>.</w:t>
      </w:r>
      <w:r w:rsidR="00B34BE6">
        <w:t xml:space="preserve">  For example, h</w:t>
      </w:r>
      <w:r w:rsidR="00B34BE6" w:rsidRPr="00B34BE6">
        <w:t xml:space="preserve">istorically, the act of suicide was </w:t>
      </w:r>
      <w:r w:rsidR="00B34BE6">
        <w:t xml:space="preserve">considered </w:t>
      </w:r>
      <w:r w:rsidR="00B34BE6" w:rsidRPr="00B34BE6">
        <w:t>a crime.  Until as recently as 1963, six states still considered at</w:t>
      </w:r>
      <w:r w:rsidR="00B34BE6">
        <w:t xml:space="preserve">tempted suicide a criminal act and people could be charged with “committing” suicide.  While the laws have changed around this, </w:t>
      </w:r>
      <w:r w:rsidR="00353A79">
        <w:t xml:space="preserve">as a society, </w:t>
      </w:r>
      <w:r w:rsidR="00B34BE6">
        <w:t xml:space="preserve">our language has not.  </w:t>
      </w:r>
    </w:p>
    <w:p w14:paraId="096BA10D" w14:textId="77777777" w:rsidR="00415E4A" w:rsidRDefault="00B34BE6">
      <w:r>
        <w:t>Although some of the APA’s preferred language might seem politically correct, it’s a good conversation piece to get us thinking about how we use word</w:t>
      </w:r>
      <w:r w:rsidR="00FB5775">
        <w:t>s at in conversations</w:t>
      </w:r>
      <w:r>
        <w:t xml:space="preserve">.    </w:t>
      </w:r>
    </w:p>
    <w:p w14:paraId="010E1651" w14:textId="77777777" w:rsidR="00871F20" w:rsidRDefault="00871F20">
      <w:r>
        <w:rPr>
          <w:noProof/>
        </w:rPr>
        <mc:AlternateContent>
          <mc:Choice Requires="wps">
            <w:drawing>
              <wp:anchor distT="0" distB="0" distL="114300" distR="114300" simplePos="0" relativeHeight="251659264" behindDoc="0" locked="0" layoutInCell="1" allowOverlap="1" wp14:anchorId="147AC372" wp14:editId="44A8B1B9">
                <wp:simplePos x="0" y="0"/>
                <wp:positionH relativeFrom="column">
                  <wp:posOffset>3343275</wp:posOffset>
                </wp:positionH>
                <wp:positionV relativeFrom="paragraph">
                  <wp:posOffset>5918835</wp:posOffset>
                </wp:positionV>
                <wp:extent cx="2190750" cy="314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219075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781999" w14:textId="77777777" w:rsidR="00871F20" w:rsidRDefault="00871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47AC372" id="_x0000_t202" coordsize="21600,21600" o:spt="202" path="m,l,21600r21600,l21600,xe">
                <v:stroke joinstyle="miter"/>
                <v:path gradientshapeok="t" o:connecttype="rect"/>
              </v:shapetype>
              <v:shape id="Text Box 2" o:spid="_x0000_s1026" type="#_x0000_t202" style="position:absolute;margin-left:263.25pt;margin-top:466.05pt;width:172.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" fillcolor="white [3201]" stroked="f" strokeweight=".5pt">
                <v:textbox>
                  <w:txbxContent>
                    <w:p w14:paraId="13781999" w14:textId="77777777" w:rsidR="00871F20" w:rsidRDefault="00871F20"/>
                  </w:txbxContent>
                </v:textbox>
              </v:shape>
            </w:pict>
          </mc:Fallback>
        </mc:AlternateContent>
      </w:r>
      <w:r>
        <w:rPr>
          <w:noProof/>
        </w:rPr>
        <w:drawing>
          <wp:inline distT="0" distB="0" distL="0" distR="0" wp14:anchorId="16B6EC3A" wp14:editId="029118FB">
            <wp:extent cx="5619750" cy="62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9750" cy="6248400"/>
                    </a:xfrm>
                    <a:prstGeom prst="rect">
                      <a:avLst/>
                    </a:prstGeom>
                  </pic:spPr>
                </pic:pic>
              </a:graphicData>
            </a:graphic>
          </wp:inline>
        </w:drawing>
      </w:r>
    </w:p>
    <w:sectPr w:rsidR="00871F20" w:rsidSect="00B34BE6">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78E46" w14:textId="77777777" w:rsidR="00F263A6" w:rsidRDefault="00F263A6" w:rsidP="00DC7473">
      <w:pPr>
        <w:spacing w:after="0" w:line="240" w:lineRule="auto"/>
      </w:pPr>
      <w:r>
        <w:separator/>
      </w:r>
    </w:p>
  </w:endnote>
  <w:endnote w:type="continuationSeparator" w:id="0">
    <w:p w14:paraId="47F28E9A" w14:textId="77777777" w:rsidR="00F263A6" w:rsidRDefault="00F263A6" w:rsidP="00DC7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F1A2" w14:textId="77777777" w:rsidR="00DC7473" w:rsidRDefault="00DC7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F0D2" w14:textId="734A8DFD" w:rsidR="00DC7473" w:rsidRPr="00D176D8" w:rsidRDefault="00D176D8">
    <w:pPr>
      <w:pStyle w:val="Footer"/>
      <w:rPr>
        <w:i/>
      </w:rPr>
    </w:pPr>
    <w:r w:rsidRPr="00D176D8">
      <w:rPr>
        <w:i/>
      </w:rPr>
      <w:t xml:space="preserve">Thank you to </w:t>
    </w:r>
    <w:r w:rsidRPr="00D176D8">
      <w:rPr>
        <w:b/>
        <w:i/>
      </w:rPr>
      <w:t>All Health Network</w:t>
    </w:r>
    <w:r w:rsidRPr="00D176D8">
      <w:rPr>
        <w:i/>
      </w:rPr>
      <w:t xml:space="preserve"> for </w:t>
    </w:r>
    <w:r>
      <w:rPr>
        <w:i/>
      </w:rPr>
      <w:t>providin</w:t>
    </w:r>
    <w:r w:rsidRPr="00D176D8">
      <w:rPr>
        <w:i/>
      </w:rPr>
      <w:t>g this resource!</w:t>
    </w:r>
  </w:p>
  <w:p w14:paraId="73616CFA" w14:textId="77777777" w:rsidR="00DC7473" w:rsidRDefault="00DC7473">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C30A" w14:textId="77777777" w:rsidR="00DC7473" w:rsidRDefault="00DC7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BF1C5" w14:textId="77777777" w:rsidR="00F263A6" w:rsidRDefault="00F263A6" w:rsidP="00DC7473">
      <w:pPr>
        <w:spacing w:after="0" w:line="240" w:lineRule="auto"/>
      </w:pPr>
      <w:r>
        <w:separator/>
      </w:r>
    </w:p>
  </w:footnote>
  <w:footnote w:type="continuationSeparator" w:id="0">
    <w:p w14:paraId="1E472AB3" w14:textId="77777777" w:rsidR="00F263A6" w:rsidRDefault="00F263A6" w:rsidP="00DC7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98000" w14:textId="77777777" w:rsidR="00DC7473" w:rsidRDefault="00DC7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1B7FB" w14:textId="77777777" w:rsidR="00DC7473" w:rsidRDefault="00DC7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F8A0D" w14:textId="77777777" w:rsidR="00DC7473" w:rsidRDefault="00DC7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20"/>
    <w:rsid w:val="00056478"/>
    <w:rsid w:val="0009241B"/>
    <w:rsid w:val="00353A79"/>
    <w:rsid w:val="00415E4A"/>
    <w:rsid w:val="007F6FB3"/>
    <w:rsid w:val="00871F20"/>
    <w:rsid w:val="00B34BE6"/>
    <w:rsid w:val="00D176D8"/>
    <w:rsid w:val="00DC7473"/>
    <w:rsid w:val="00F263A6"/>
    <w:rsid w:val="00FB5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88F6"/>
  <w15:chartTrackingRefBased/>
  <w15:docId w15:val="{E92B9725-CF83-4F37-9A20-F54F9533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478"/>
    <w:rPr>
      <w:rFonts w:ascii="Segoe UI" w:hAnsi="Segoe UI" w:cs="Segoe UI"/>
      <w:sz w:val="18"/>
      <w:szCs w:val="18"/>
    </w:rPr>
  </w:style>
  <w:style w:type="paragraph" w:styleId="Header">
    <w:name w:val="header"/>
    <w:basedOn w:val="Normal"/>
    <w:link w:val="HeaderChar"/>
    <w:uiPriority w:val="99"/>
    <w:unhideWhenUsed/>
    <w:rsid w:val="00DC7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473"/>
  </w:style>
  <w:style w:type="paragraph" w:styleId="Footer">
    <w:name w:val="footer"/>
    <w:basedOn w:val="Normal"/>
    <w:link w:val="FooterChar"/>
    <w:uiPriority w:val="99"/>
    <w:unhideWhenUsed/>
    <w:rsid w:val="00DC7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ADMHN</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Grant</dc:creator>
  <cp:keywords/>
  <dc:description/>
  <cp:lastModifiedBy>Tom Skelley</cp:lastModifiedBy>
  <cp:revision>5</cp:revision>
  <cp:lastPrinted>2018-03-30T21:28:00Z</cp:lastPrinted>
  <dcterms:created xsi:type="dcterms:W3CDTF">2018-03-30T21:26:00Z</dcterms:created>
  <dcterms:modified xsi:type="dcterms:W3CDTF">2018-04-11T16:28:00Z</dcterms:modified>
</cp:coreProperties>
</file>